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E691CE" w14:textId="72AB8BF2" w:rsidR="00B0480A" w:rsidRPr="00B0480A" w:rsidRDefault="00B0480A" w:rsidP="00B0480A">
      <w:pPr>
        <w:jc w:val="center"/>
        <w:rPr>
          <w:b/>
          <w:bCs/>
        </w:rPr>
      </w:pPr>
      <w:r w:rsidRPr="00B0480A">
        <w:rPr>
          <w:b/>
          <w:bCs/>
        </w:rPr>
        <w:t>Tower Economic Development Authority</w:t>
      </w:r>
    </w:p>
    <w:p w14:paraId="3A24C451" w14:textId="7BD078CA" w:rsidR="00B0480A" w:rsidRPr="00B0480A" w:rsidRDefault="00B0480A" w:rsidP="00B0480A">
      <w:pPr>
        <w:jc w:val="center"/>
        <w:rPr>
          <w:b/>
          <w:bCs/>
        </w:rPr>
      </w:pPr>
      <w:r w:rsidRPr="00B0480A">
        <w:rPr>
          <w:b/>
          <w:bCs/>
        </w:rPr>
        <w:t xml:space="preserve">Minutes of </w:t>
      </w:r>
      <w:r w:rsidR="00E47E9E">
        <w:rPr>
          <w:b/>
          <w:bCs/>
        </w:rPr>
        <w:t>Special</w:t>
      </w:r>
      <w:r w:rsidRPr="00B0480A">
        <w:rPr>
          <w:b/>
          <w:bCs/>
        </w:rPr>
        <w:t xml:space="preserve"> Meeting</w:t>
      </w:r>
    </w:p>
    <w:p w14:paraId="30FA31D0" w14:textId="463C39FC" w:rsidR="00B0480A" w:rsidRPr="00B0480A" w:rsidRDefault="00E47E9E" w:rsidP="00B0480A">
      <w:pPr>
        <w:jc w:val="center"/>
        <w:rPr>
          <w:b/>
          <w:bCs/>
        </w:rPr>
      </w:pPr>
      <w:r>
        <w:rPr>
          <w:b/>
          <w:bCs/>
        </w:rPr>
        <w:t>Monday</w:t>
      </w:r>
      <w:r w:rsidR="00B0480A" w:rsidRPr="00B0480A">
        <w:rPr>
          <w:b/>
          <w:bCs/>
        </w:rPr>
        <w:t xml:space="preserve">, </w:t>
      </w:r>
      <w:r w:rsidR="00455C11">
        <w:rPr>
          <w:b/>
          <w:bCs/>
        </w:rPr>
        <w:t xml:space="preserve">December </w:t>
      </w:r>
      <w:r w:rsidR="00DF6BE9">
        <w:rPr>
          <w:b/>
          <w:bCs/>
        </w:rPr>
        <w:t>17</w:t>
      </w:r>
      <w:r w:rsidR="00B0480A" w:rsidRPr="00B0480A">
        <w:rPr>
          <w:b/>
          <w:bCs/>
        </w:rPr>
        <w:t>, 2020 at 5:30 pm</w:t>
      </w:r>
    </w:p>
    <w:p w14:paraId="21974409" w14:textId="3C9241B5" w:rsidR="00B0480A" w:rsidRDefault="00DF6BE9" w:rsidP="00FA6A8D">
      <w:pPr>
        <w:jc w:val="center"/>
        <w:rPr>
          <w:b/>
          <w:bCs/>
        </w:rPr>
      </w:pPr>
      <w:r>
        <w:rPr>
          <w:b/>
          <w:bCs/>
        </w:rPr>
        <w:t>Zoom</w:t>
      </w:r>
    </w:p>
    <w:p w14:paraId="03415E81" w14:textId="77777777" w:rsidR="00FA6A8D" w:rsidRPr="00FA6A8D" w:rsidRDefault="00FA6A8D" w:rsidP="00FA6A8D">
      <w:pPr>
        <w:rPr>
          <w:b/>
          <w:bCs/>
        </w:rPr>
      </w:pPr>
    </w:p>
    <w:p w14:paraId="525F7EE1" w14:textId="7553F22A" w:rsidR="00B0480A" w:rsidRPr="00B0480A" w:rsidRDefault="00B0480A">
      <w:pPr>
        <w:rPr>
          <w:b/>
          <w:bCs/>
        </w:rPr>
      </w:pPr>
      <w:r w:rsidRPr="00B0480A">
        <w:rPr>
          <w:b/>
          <w:bCs/>
        </w:rPr>
        <w:t>Roll Call</w:t>
      </w:r>
    </w:p>
    <w:p w14:paraId="0ABF5509" w14:textId="30793F3B" w:rsidR="003244E5" w:rsidRDefault="00B0480A" w:rsidP="003244E5">
      <w:r>
        <w:t>Present:</w:t>
      </w:r>
      <w:r w:rsidR="00804978">
        <w:t xml:space="preserve"> </w:t>
      </w:r>
      <w:proofErr w:type="spellStart"/>
      <w:r>
        <w:t>Orlyn</w:t>
      </w:r>
      <w:proofErr w:type="spellEnd"/>
      <w:r>
        <w:t xml:space="preserve"> </w:t>
      </w:r>
      <w:proofErr w:type="spellStart"/>
      <w:r>
        <w:t>Kringstad</w:t>
      </w:r>
      <w:proofErr w:type="spellEnd"/>
      <w:r>
        <w:t xml:space="preserve">, </w:t>
      </w:r>
      <w:r w:rsidR="00706B8C">
        <w:t>Steve Peterson, Miranda Kishel</w:t>
      </w:r>
      <w:r w:rsidR="007F727F">
        <w:t xml:space="preserve">, </w:t>
      </w:r>
      <w:r w:rsidR="003244E5">
        <w:t>Dick Larmouth, Sheldon Majerle</w:t>
      </w:r>
      <w:r w:rsidR="00D47055">
        <w:t xml:space="preserve">, </w:t>
      </w:r>
      <w:r w:rsidR="003244E5">
        <w:t>Michael Schultz</w:t>
      </w:r>
    </w:p>
    <w:p w14:paraId="53D8C8A3" w14:textId="0489EA19" w:rsidR="00E47E9E" w:rsidRDefault="003244E5">
      <w:r>
        <w:t xml:space="preserve">Others Present: </w:t>
      </w:r>
      <w:r w:rsidR="00804978">
        <w:t xml:space="preserve">Marshall </w:t>
      </w:r>
      <w:proofErr w:type="spellStart"/>
      <w:proofErr w:type="gramStart"/>
      <w:r w:rsidR="00804978">
        <w:t>Helmberger</w:t>
      </w:r>
      <w:proofErr w:type="spellEnd"/>
      <w:r w:rsidR="00804978">
        <w:t xml:space="preserve"> ,</w:t>
      </w:r>
      <w:proofErr w:type="gramEnd"/>
      <w:r w:rsidR="00804978">
        <w:t xml:space="preserve"> </w:t>
      </w:r>
      <w:r>
        <w:t>Dave Rose</w:t>
      </w:r>
      <w:r w:rsidR="00CD3445">
        <w:t>, Nancy Larson</w:t>
      </w:r>
    </w:p>
    <w:p w14:paraId="77CAF043" w14:textId="44410EA7" w:rsidR="00B0480A" w:rsidRPr="00B0480A" w:rsidRDefault="00B0480A" w:rsidP="00B0480A">
      <w:pPr>
        <w:spacing w:before="240"/>
        <w:rPr>
          <w:b/>
          <w:bCs/>
        </w:rPr>
      </w:pPr>
      <w:r w:rsidRPr="00B0480A">
        <w:rPr>
          <w:b/>
          <w:bCs/>
        </w:rPr>
        <w:t>Call to Order</w:t>
      </w:r>
    </w:p>
    <w:p w14:paraId="75A20043" w14:textId="6448FFA0" w:rsidR="00B0480A" w:rsidRDefault="00B0480A">
      <w:r>
        <w:t xml:space="preserve">The </w:t>
      </w:r>
      <w:r w:rsidR="00E47E9E">
        <w:t>special</w:t>
      </w:r>
      <w:r>
        <w:t xml:space="preserve"> meeting of the Tower Economic Development Authority was called to order at 5:3</w:t>
      </w:r>
      <w:r w:rsidR="00E47E9E">
        <w:t>0</w:t>
      </w:r>
      <w:r w:rsidR="00455C11">
        <w:t xml:space="preserve"> </w:t>
      </w:r>
      <w:r>
        <w:t>pm by</w:t>
      </w:r>
      <w:r w:rsidR="004F1AD2">
        <w:t xml:space="preserve"> </w:t>
      </w:r>
      <w:r w:rsidR="00804978">
        <w:t>Peterson</w:t>
      </w:r>
      <w:r w:rsidR="004F1AD2">
        <w:t xml:space="preserve">. </w:t>
      </w:r>
    </w:p>
    <w:p w14:paraId="7FA2574D" w14:textId="1D607511" w:rsidR="00FA6A8D" w:rsidRPr="00FA6A8D" w:rsidRDefault="00E47E9E" w:rsidP="00FA6A8D">
      <w:pPr>
        <w:spacing w:before="240"/>
        <w:rPr>
          <w:b/>
          <w:bCs/>
        </w:rPr>
      </w:pPr>
      <w:r>
        <w:rPr>
          <w:b/>
          <w:bCs/>
        </w:rPr>
        <w:t>Unfinished Business</w:t>
      </w:r>
    </w:p>
    <w:p w14:paraId="64F72CE5" w14:textId="136D331E" w:rsidR="001553DD" w:rsidRPr="00050BE7" w:rsidRDefault="00BD06DE" w:rsidP="001553DD">
      <w:pPr>
        <w:rPr>
          <w:u w:val="single"/>
        </w:rPr>
      </w:pPr>
      <w:r>
        <w:rPr>
          <w:u w:val="single"/>
        </w:rPr>
        <w:t>TEDA’s 2021 Priorities</w:t>
      </w:r>
    </w:p>
    <w:p w14:paraId="1DAF84CA" w14:textId="6B2ACB85" w:rsidR="0029435C" w:rsidRDefault="00804978" w:rsidP="001553DD">
      <w:r>
        <w:t>Peterson</w:t>
      </w:r>
      <w:r w:rsidR="00EF4166">
        <w:t xml:space="preserve"> sent the members of the TEDA board a list of about two dozen potential projects we could work on. </w:t>
      </w:r>
      <w:r>
        <w:t>Board members</w:t>
      </w:r>
      <w:r w:rsidR="00EF4166">
        <w:t xml:space="preserve"> sent </w:t>
      </w:r>
      <w:r>
        <w:t>Peterson</w:t>
      </w:r>
      <w:r w:rsidR="00EF4166">
        <w:t xml:space="preserve"> comments and he comp</w:t>
      </w:r>
      <w:r>
        <w:t>ile</w:t>
      </w:r>
      <w:r w:rsidR="00EF4166">
        <w:t xml:space="preserve">d them into an annotated list that we discussed during this special meeting. </w:t>
      </w:r>
      <w:r w:rsidR="00BC325D">
        <w:t xml:space="preserve">The group decided the best way to move forward was to create subcommittees to delegate all of the tasks on the lists. From there, the subcommittees will meet and determine which issues are immediate priorities, which can wait, and which can be closed. Each subcommittee will eventually do a short report to the board each month and ask for any motions (if needed). This should help TEDA </w:t>
      </w:r>
      <w:r>
        <w:t>accomplish more.</w:t>
      </w:r>
    </w:p>
    <w:p w14:paraId="190B2FC3" w14:textId="323A6AC6" w:rsidR="00BC325D" w:rsidRDefault="00804978" w:rsidP="001553DD">
      <w:r>
        <w:t>Peterson</w:t>
      </w:r>
      <w:r w:rsidR="00BC325D">
        <w:t xml:space="preserve"> will be preparing a list of potential subcommittees and which tasks are assigned to which. He will send that to the TEDA board when complete. </w:t>
      </w:r>
    </w:p>
    <w:p w14:paraId="561DFCF8" w14:textId="2CDFAFB4" w:rsidR="00FA6A8D" w:rsidRPr="00BC325D" w:rsidRDefault="00FA6A8D">
      <w:pPr>
        <w:rPr>
          <w:b/>
          <w:bCs/>
        </w:rPr>
      </w:pPr>
      <w:r w:rsidRPr="00BC325D">
        <w:rPr>
          <w:b/>
          <w:bCs/>
          <w:i/>
          <w:iCs/>
        </w:rPr>
        <w:t xml:space="preserve">Motion made to adjourn at </w:t>
      </w:r>
      <w:r w:rsidR="00BC325D" w:rsidRPr="00BC325D">
        <w:rPr>
          <w:b/>
          <w:bCs/>
          <w:i/>
          <w:iCs/>
        </w:rPr>
        <w:t>6:48</w:t>
      </w:r>
      <w:r w:rsidR="00EF4166" w:rsidRPr="00BC325D">
        <w:rPr>
          <w:b/>
          <w:bCs/>
          <w:i/>
          <w:iCs/>
        </w:rPr>
        <w:t xml:space="preserve"> </w:t>
      </w:r>
      <w:r w:rsidR="00711EC7" w:rsidRPr="00BC325D">
        <w:rPr>
          <w:b/>
          <w:bCs/>
          <w:i/>
          <w:iCs/>
        </w:rPr>
        <w:t xml:space="preserve"> pm</w:t>
      </w:r>
      <w:r w:rsidRPr="00BC325D">
        <w:rPr>
          <w:b/>
          <w:bCs/>
          <w:i/>
          <w:iCs/>
        </w:rPr>
        <w:t xml:space="preserve"> by </w:t>
      </w:r>
      <w:r w:rsidR="00804978">
        <w:rPr>
          <w:b/>
          <w:bCs/>
          <w:i/>
          <w:iCs/>
        </w:rPr>
        <w:t>Majerle</w:t>
      </w:r>
      <w:r w:rsidR="00BC325D" w:rsidRPr="00BC325D">
        <w:rPr>
          <w:b/>
          <w:bCs/>
          <w:i/>
          <w:iCs/>
        </w:rPr>
        <w:t xml:space="preserve">. </w:t>
      </w:r>
      <w:r w:rsidRPr="00BC325D">
        <w:rPr>
          <w:b/>
          <w:bCs/>
          <w:i/>
          <w:iCs/>
        </w:rPr>
        <w:t xml:space="preserve"> </w:t>
      </w:r>
    </w:p>
    <w:p w14:paraId="0523A7F9" w14:textId="77777777" w:rsidR="00B0480A" w:rsidRDefault="00B0480A"/>
    <w:sectPr w:rsidR="00B048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altName w:val="Times New Roman PSMT"/>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80A"/>
    <w:rsid w:val="00050BE7"/>
    <w:rsid w:val="00093EAC"/>
    <w:rsid w:val="000F5772"/>
    <w:rsid w:val="00116297"/>
    <w:rsid w:val="00131FE3"/>
    <w:rsid w:val="001553DD"/>
    <w:rsid w:val="001E69FB"/>
    <w:rsid w:val="00215111"/>
    <w:rsid w:val="0029435C"/>
    <w:rsid w:val="003244E5"/>
    <w:rsid w:val="00326B4D"/>
    <w:rsid w:val="0034411B"/>
    <w:rsid w:val="003D028A"/>
    <w:rsid w:val="003D3BCE"/>
    <w:rsid w:val="00426427"/>
    <w:rsid w:val="00435743"/>
    <w:rsid w:val="00455C11"/>
    <w:rsid w:val="004947DA"/>
    <w:rsid w:val="004F1AD2"/>
    <w:rsid w:val="005C2B57"/>
    <w:rsid w:val="005E114B"/>
    <w:rsid w:val="00626232"/>
    <w:rsid w:val="006B6BE1"/>
    <w:rsid w:val="006C7A8C"/>
    <w:rsid w:val="00706B8C"/>
    <w:rsid w:val="00711847"/>
    <w:rsid w:val="00711EC7"/>
    <w:rsid w:val="00717187"/>
    <w:rsid w:val="00720956"/>
    <w:rsid w:val="00776A48"/>
    <w:rsid w:val="007D0F3E"/>
    <w:rsid w:val="007F727F"/>
    <w:rsid w:val="00804978"/>
    <w:rsid w:val="008C2FFF"/>
    <w:rsid w:val="008F3AF9"/>
    <w:rsid w:val="009029DE"/>
    <w:rsid w:val="00907D9D"/>
    <w:rsid w:val="009917BF"/>
    <w:rsid w:val="00A26D5A"/>
    <w:rsid w:val="00A875C0"/>
    <w:rsid w:val="00AD5A89"/>
    <w:rsid w:val="00B0480A"/>
    <w:rsid w:val="00B10325"/>
    <w:rsid w:val="00BA0B5B"/>
    <w:rsid w:val="00BC325D"/>
    <w:rsid w:val="00BD06DE"/>
    <w:rsid w:val="00BF7736"/>
    <w:rsid w:val="00CD3445"/>
    <w:rsid w:val="00D47055"/>
    <w:rsid w:val="00D51EB0"/>
    <w:rsid w:val="00D714F7"/>
    <w:rsid w:val="00DA64B4"/>
    <w:rsid w:val="00DF6BE9"/>
    <w:rsid w:val="00E47E9E"/>
    <w:rsid w:val="00EB701E"/>
    <w:rsid w:val="00EE3879"/>
    <w:rsid w:val="00EF4166"/>
    <w:rsid w:val="00FA6A8D"/>
    <w:rsid w:val="00FC4E03"/>
    <w:rsid w:val="00FC5CBC"/>
    <w:rsid w:val="00FE212F"/>
    <w:rsid w:val="00FF3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95B2F"/>
  <w15:chartTrackingRefBased/>
  <w15:docId w15:val="{859744C1-D233-449D-B6E9-F1740A419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Kishel</dc:creator>
  <cp:keywords/>
  <dc:description/>
  <cp:lastModifiedBy>Jodi Summit</cp:lastModifiedBy>
  <cp:revision>9</cp:revision>
  <dcterms:created xsi:type="dcterms:W3CDTF">2020-12-17T21:10:00Z</dcterms:created>
  <dcterms:modified xsi:type="dcterms:W3CDTF">2021-01-01T14:04:00Z</dcterms:modified>
</cp:coreProperties>
</file>